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87c"/>
          <w:sz w:val="32"/>
          <w:szCs w:val="32"/>
          <w:rtl w:val="0"/>
        </w:rPr>
        <w:t xml:space="preserve">ARJ Sports Multisport-Hockey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Calibri" w:cs="Calibri" w:eastAsia="Calibri" w:hAnsi="Calibri"/>
          <w:b w:val="1"/>
          <w:color w:val="00287c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to fill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Please send back this completed form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zachary@arjsports.com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BEFORE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Sunday, June 15th 20255. 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Information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the child : 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the parent / tutor authorized to pick up the child : _____________________________________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the second parent / tutor authorized to pick up the child : _______________________________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Cell phone #1 : __________________________         Cell phone #2 : ____________________________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Emergency information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contact in case of emergency : ________________________ Cell phone # : __________________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Relationship with the child : _____________________________________________________________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Child’s health insurance card number: ________ _____________________________________________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Medical History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Allergie(s): 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Epipen:   Yes     No        If yes, please sign to allow us to use the epipen:___________________________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Chronic medical issues:  _________________________________________________________________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Dietary Restrictions:: ___________________________________________________________________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sign if you allow us to help your child apply sunscreen:  __________________________________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sign if you allow us to take photos that may include your child for publicity purposes or as part of camp activities: 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Information to complete to obtain your RL-24 slip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and family name of the applicant  :____________________________________________________</w:t>
      </w:r>
    </w:p>
    <w:p w:rsidR="00000000" w:rsidDel="00000000" w:rsidP="00000000" w:rsidRDefault="00000000" w:rsidRPr="00000000" w14:paraId="00000016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Civic address of this person: _____________________________________________________________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Social insurance number of this person:_____________________________________________________</w:t>
      </w:r>
    </w:p>
    <w:p w:rsidR="00000000" w:rsidDel="00000000" w:rsidP="00000000" w:rsidRDefault="00000000" w:rsidRPr="00000000" w14:paraId="00000018">
      <w:pPr>
        <w:spacing w:line="308.00000000000006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hereby certify that all information submitted on this form as part of my child's application to this hockey camp is complete and accurate. I see no reason to restrict my child from full participation in this hockey camp. The applicant has my approval to participate in all regular camp activities. I realize that it is my responsibility to consult a doctor to assess the health of my child regarding his participation if necessary. I agree not to hold responsible ARJ Sports inc., its employees, the city of St-Jean-Richelieu for the use of its sites or their employees, staff of the hockey camp for any injury and any other damage incurred during the said camp.     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This will be modified according to the demands of the insurer.</w:t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Parent/Tutor signature: ______________________________________</w:t>
        <w:tab/>
        <w:t xml:space="preserve">Date: _____________________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 /special info: _________________________________________________________________    </w:t>
      </w:r>
    </w:p>
    <w:sectPr>
      <w:pgSz w:h="15840" w:w="12240" w:orient="portrait"/>
      <w:pgMar w:bottom="68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chary@arj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